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365" w:rsidRPr="00DD1365" w:rsidRDefault="00DD1365" w:rsidP="00DD1365">
      <w:pPr>
        <w:spacing w:after="0" w:line="264" w:lineRule="atLeast"/>
        <w:textAlignment w:val="baseline"/>
        <w:outlineLvl w:val="0"/>
        <w:rPr>
          <w:rFonts w:ascii="Georgia" w:eastAsia="Times New Roman" w:hAnsi="Georgia" w:cs="Times New Roman"/>
          <w:b/>
          <w:bCs/>
          <w:kern w:val="36"/>
          <w:sz w:val="48"/>
          <w:szCs w:val="48"/>
          <w:lang w:eastAsia="en-GB"/>
        </w:rPr>
      </w:pPr>
      <w:r w:rsidRPr="00DD1365">
        <w:rPr>
          <w:rFonts w:ascii="Georgia" w:eastAsia="Times New Roman" w:hAnsi="Georgia" w:cs="Times New Roman"/>
          <w:b/>
          <w:bCs/>
          <w:kern w:val="36"/>
          <w:sz w:val="48"/>
          <w:szCs w:val="48"/>
          <w:lang w:eastAsia="en-GB"/>
        </w:rPr>
        <w:br/>
        <w:t>Acknowledgements</w:t>
      </w:r>
    </w:p>
    <w:p w:rsidR="00DD1365" w:rsidRPr="00DD1365" w:rsidRDefault="00DD1365" w:rsidP="00DD136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Georgia" w:eastAsia="Times New Roman" w:hAnsi="Georgia" w:cs="Helvetica"/>
          <w:b/>
          <w:bCs/>
          <w:color w:val="222222"/>
          <w:sz w:val="27"/>
          <w:szCs w:val="27"/>
          <w:lang w:eastAsia="en-GB"/>
        </w:rPr>
      </w:pPr>
      <w:r w:rsidRPr="00DD1365">
        <w:rPr>
          <w:rFonts w:ascii="inherit" w:eastAsia="Times New Roman" w:hAnsi="inherit" w:cs="Helvetica"/>
          <w:b/>
          <w:bCs/>
          <w:color w:val="222222"/>
          <w:sz w:val="27"/>
          <w:szCs w:val="27"/>
          <w:bdr w:val="none" w:sz="0" w:space="0" w:color="auto" w:frame="1"/>
          <w:lang w:eastAsia="en-GB"/>
        </w:rPr>
        <w:t>1. For works at least partially inspired by our COST Action, regardless of the number or the status of authors, use the following text:</w:t>
      </w:r>
    </w:p>
    <w:p w:rsidR="00DD1365" w:rsidRDefault="00DD1365" w:rsidP="00DD136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eastAsia="en-GB"/>
        </w:rPr>
      </w:pPr>
      <w:r w:rsidRPr="00DD1365">
        <w:rPr>
          <w:rFonts w:ascii="inherit" w:eastAsia="Times New Roman" w:hAnsi="inherit" w:cs="Helvetic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en-GB"/>
        </w:rPr>
        <w:t>“The author(s) would like to acknowledge the contribu</w:t>
      </w:r>
      <w:r>
        <w:rPr>
          <w:rFonts w:ascii="inherit" w:eastAsia="Times New Roman" w:hAnsi="inherit" w:cs="Helvetic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en-GB"/>
        </w:rPr>
        <w:t xml:space="preserve">tion of the COST Action </w:t>
      </w:r>
      <w:r w:rsidRPr="00DD1365"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>CA1520</w:t>
      </w:r>
      <w:r w:rsidR="00EF7423"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>2</w:t>
      </w:r>
      <w:r w:rsidRPr="00DD1365"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>.</w:t>
      </w:r>
      <w:r w:rsidRPr="00DD1365">
        <w:rPr>
          <w:rFonts w:ascii="inherit" w:eastAsia="Times New Roman" w:hAnsi="inherit" w:cs="Helvetica"/>
          <w:b/>
          <w:bCs/>
          <w:i/>
          <w:iCs/>
          <w:sz w:val="24"/>
          <w:szCs w:val="24"/>
          <w:u w:val="single"/>
          <w:bdr w:val="none" w:sz="0" w:space="0" w:color="auto" w:frame="1"/>
          <w:lang w:eastAsia="en-GB"/>
        </w:rPr>
        <w:t xml:space="preserve"> http://www.sarcos.enq.cam.ac.uk</w:t>
      </w:r>
      <w:r w:rsidRPr="00DD1365">
        <w:t xml:space="preserve"> </w:t>
      </w:r>
      <w:r w:rsidRPr="00DD1365"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>“</w:t>
      </w:r>
    </w:p>
    <w:p w:rsidR="00DD1365" w:rsidRPr="00DD1365" w:rsidRDefault="00DD1365" w:rsidP="00DD136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Georgia" w:eastAsia="Times New Roman" w:hAnsi="Georgia" w:cs="Helvetica"/>
          <w:b/>
          <w:bCs/>
          <w:sz w:val="24"/>
          <w:szCs w:val="24"/>
          <w:lang w:eastAsia="en-GB"/>
        </w:rPr>
      </w:pPr>
    </w:p>
    <w:p w:rsidR="00DD1365" w:rsidRPr="00DD1365" w:rsidRDefault="00DD1365" w:rsidP="00DD136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Georgia" w:eastAsia="Times New Roman" w:hAnsi="Georgia" w:cs="Helvetica"/>
          <w:b/>
          <w:bCs/>
          <w:color w:val="222222"/>
          <w:sz w:val="27"/>
          <w:szCs w:val="27"/>
          <w:lang w:eastAsia="en-GB"/>
        </w:rPr>
      </w:pPr>
      <w:r w:rsidRPr="00DD1365">
        <w:rPr>
          <w:rFonts w:ascii="inherit" w:eastAsia="Times New Roman" w:hAnsi="inherit" w:cs="Helvetica"/>
          <w:b/>
          <w:bCs/>
          <w:color w:val="222222"/>
          <w:sz w:val="27"/>
          <w:szCs w:val="27"/>
          <w:bdr w:val="none" w:sz="0" w:space="0" w:color="auto" w:frame="1"/>
          <w:lang w:eastAsia="en-GB"/>
        </w:rPr>
        <w:t>2. For works linked to the topic of our action, co-authored by at least two WG/MC members (from at least two different countries) participating to the Action:</w:t>
      </w:r>
    </w:p>
    <w:p w:rsidR="00DD1365" w:rsidRPr="00DD1365" w:rsidRDefault="00DD1365" w:rsidP="00DD136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Georgia" w:eastAsia="Times New Roman" w:hAnsi="Georgia" w:cs="Helvetica"/>
          <w:b/>
          <w:bCs/>
          <w:sz w:val="24"/>
          <w:szCs w:val="24"/>
          <w:lang w:eastAsia="en-GB"/>
        </w:rPr>
      </w:pPr>
      <w:r w:rsidRPr="00DD1365">
        <w:rPr>
          <w:rFonts w:ascii="inherit" w:eastAsia="Times New Roman" w:hAnsi="inherit" w:cs="Helvetic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en-GB"/>
        </w:rPr>
        <w:t>“The author(s) would like to acknowledge networking sup</w:t>
      </w:r>
      <w:r>
        <w:rPr>
          <w:rFonts w:ascii="inherit" w:eastAsia="Times New Roman" w:hAnsi="inherit" w:cs="Helvetic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en-GB"/>
        </w:rPr>
        <w:t>port by the COST</w:t>
      </w:r>
      <w:r w:rsidR="00431F7E">
        <w:rPr>
          <w:rFonts w:ascii="inherit" w:eastAsia="Times New Roman" w:hAnsi="inherit" w:cs="Helvetic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en-GB"/>
        </w:rPr>
        <w:t xml:space="preserve"> </w:t>
      </w:r>
      <w:bookmarkStart w:id="0" w:name="_GoBack"/>
      <w:bookmarkEnd w:id="0"/>
      <w:proofErr w:type="gramStart"/>
      <w:r>
        <w:rPr>
          <w:rFonts w:ascii="inherit" w:eastAsia="Times New Roman" w:hAnsi="inherit" w:cs="Helvetic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en-GB"/>
        </w:rPr>
        <w:t xml:space="preserve">Action </w:t>
      </w:r>
      <w:r w:rsidRPr="00DD1365"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 xml:space="preserve"> CA1520</w:t>
      </w:r>
      <w:r w:rsidR="00EF7423"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>2</w:t>
      </w:r>
      <w:proofErr w:type="gramEnd"/>
      <w:r w:rsidRPr="00DD1365"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>.</w:t>
      </w:r>
      <w:r w:rsidRPr="00DD1365">
        <w:rPr>
          <w:rFonts w:ascii="inherit" w:eastAsia="Times New Roman" w:hAnsi="inherit" w:cs="Helvetica"/>
          <w:b/>
          <w:bCs/>
          <w:i/>
          <w:iCs/>
          <w:sz w:val="24"/>
          <w:szCs w:val="24"/>
          <w:u w:val="single"/>
          <w:bdr w:val="none" w:sz="0" w:space="0" w:color="auto" w:frame="1"/>
          <w:lang w:eastAsia="en-GB"/>
        </w:rPr>
        <w:t xml:space="preserve"> http://www.sarcos.enq.cam.ac.uk</w:t>
      </w:r>
      <w:r w:rsidRPr="00DD1365">
        <w:t xml:space="preserve"> </w:t>
      </w:r>
      <w:r w:rsidRPr="00DD1365"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>“</w:t>
      </w:r>
    </w:p>
    <w:p w:rsidR="00DD1365" w:rsidRPr="00DD1365" w:rsidRDefault="00DD1365" w:rsidP="00DD136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Georgia" w:eastAsia="Times New Roman" w:hAnsi="Georgia" w:cs="Helvetica"/>
          <w:b/>
          <w:bCs/>
          <w:color w:val="222222"/>
          <w:sz w:val="24"/>
          <w:szCs w:val="24"/>
          <w:lang w:eastAsia="en-GB"/>
        </w:rPr>
      </w:pPr>
      <w:r w:rsidRPr="00DD1365">
        <w:rPr>
          <w:rFonts w:ascii="inherit" w:eastAsia="Times New Roman" w:hAnsi="inherit" w:cs="Helvetic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en-GB"/>
        </w:rPr>
        <w:t xml:space="preserve"> </w:t>
      </w:r>
    </w:p>
    <w:p w:rsidR="00DD1365" w:rsidRPr="00DD1365" w:rsidRDefault="00DD1365" w:rsidP="00DD136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Georgia" w:eastAsia="Times New Roman" w:hAnsi="Georgia" w:cs="Helvetica"/>
          <w:b/>
          <w:bCs/>
          <w:color w:val="222222"/>
          <w:sz w:val="27"/>
          <w:szCs w:val="27"/>
          <w:lang w:eastAsia="en-GB"/>
        </w:rPr>
      </w:pPr>
      <w:r w:rsidRPr="00DD1365">
        <w:rPr>
          <w:rFonts w:ascii="inherit" w:eastAsia="Times New Roman" w:hAnsi="inherit" w:cs="Helvetica"/>
          <w:b/>
          <w:bCs/>
          <w:color w:val="222222"/>
          <w:sz w:val="27"/>
          <w:szCs w:val="27"/>
          <w:bdr w:val="none" w:sz="0" w:space="0" w:color="auto" w:frame="1"/>
          <w:lang w:eastAsia="en-GB"/>
        </w:rPr>
        <w:t xml:space="preserve">3. </w:t>
      </w:r>
      <w:proofErr w:type="gramStart"/>
      <w:r w:rsidRPr="00DD1365">
        <w:rPr>
          <w:rFonts w:ascii="inherit" w:eastAsia="Times New Roman" w:hAnsi="inherit" w:cs="Helvetica"/>
          <w:b/>
          <w:bCs/>
          <w:color w:val="222222"/>
          <w:sz w:val="27"/>
          <w:szCs w:val="27"/>
          <w:bdr w:val="none" w:sz="0" w:space="0" w:color="auto" w:frame="1"/>
          <w:lang w:eastAsia="en-GB"/>
        </w:rPr>
        <w:t>For</w:t>
      </w:r>
      <w:proofErr w:type="gramEnd"/>
      <w:r w:rsidRPr="00DD1365">
        <w:rPr>
          <w:rFonts w:ascii="inherit" w:eastAsia="Times New Roman" w:hAnsi="inherit" w:cs="Helvetica"/>
          <w:b/>
          <w:bCs/>
          <w:color w:val="222222"/>
          <w:sz w:val="27"/>
          <w:szCs w:val="27"/>
          <w:bdr w:val="none" w:sz="0" w:space="0" w:color="auto" w:frame="1"/>
          <w:lang w:eastAsia="en-GB"/>
        </w:rPr>
        <w:t xml:space="preserve"> outputs of Short-Term Scientific Missions (STSM):</w:t>
      </w:r>
    </w:p>
    <w:p w:rsidR="00DD1365" w:rsidRPr="00DD1365" w:rsidRDefault="00DD1365" w:rsidP="00DD136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Georgia" w:eastAsia="Times New Roman" w:hAnsi="Georgia" w:cs="Helvetica"/>
          <w:b/>
          <w:bCs/>
          <w:sz w:val="24"/>
          <w:szCs w:val="24"/>
          <w:lang w:eastAsia="en-GB"/>
        </w:rPr>
      </w:pPr>
      <w:r w:rsidRPr="00DD1365">
        <w:rPr>
          <w:rFonts w:ascii="inherit" w:eastAsia="Times New Roman" w:hAnsi="inherit" w:cs="Helvetic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en-GB"/>
        </w:rPr>
        <w:t>“This work was supported by a STSM Gra</w:t>
      </w:r>
      <w:r>
        <w:rPr>
          <w:rFonts w:ascii="inherit" w:eastAsia="Times New Roman" w:hAnsi="inherit" w:cs="Helvetic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en-GB"/>
        </w:rPr>
        <w:t xml:space="preserve">nt from the COST Action </w:t>
      </w:r>
      <w:r w:rsidRPr="00DD1365"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>CA1520</w:t>
      </w:r>
      <w:r w:rsidR="00EF7423"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>2</w:t>
      </w:r>
      <w:r w:rsidRPr="00DD1365"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>.</w:t>
      </w:r>
      <w:r w:rsidRPr="00DD1365">
        <w:rPr>
          <w:rFonts w:ascii="inherit" w:eastAsia="Times New Roman" w:hAnsi="inherit" w:cs="Helvetica"/>
          <w:b/>
          <w:bCs/>
          <w:i/>
          <w:iCs/>
          <w:sz w:val="24"/>
          <w:szCs w:val="24"/>
          <w:u w:val="single"/>
          <w:bdr w:val="none" w:sz="0" w:space="0" w:color="auto" w:frame="1"/>
          <w:lang w:eastAsia="en-GB"/>
        </w:rPr>
        <w:t xml:space="preserve"> http://www.sarcos.enq.cam.ac.uk</w:t>
      </w:r>
      <w:r w:rsidRPr="00DD1365">
        <w:t xml:space="preserve"> </w:t>
      </w:r>
      <w:r w:rsidRPr="00DD1365"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>“</w:t>
      </w:r>
    </w:p>
    <w:p w:rsidR="00DD1365" w:rsidRPr="00DD1365" w:rsidRDefault="00DD1365" w:rsidP="00DD136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Georgia" w:eastAsia="Times New Roman" w:hAnsi="Georgia" w:cs="Helvetica"/>
          <w:b/>
          <w:bCs/>
          <w:color w:val="222222"/>
          <w:sz w:val="24"/>
          <w:szCs w:val="24"/>
          <w:lang w:eastAsia="en-GB"/>
        </w:rPr>
      </w:pPr>
      <w:r w:rsidRPr="00DD1365">
        <w:rPr>
          <w:rFonts w:ascii="inherit" w:eastAsia="Times New Roman" w:hAnsi="inherit" w:cs="Helvetic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en-GB"/>
        </w:rPr>
        <w:t xml:space="preserve"> </w:t>
      </w:r>
    </w:p>
    <w:p w:rsidR="00DD1365" w:rsidRPr="00DD1365" w:rsidRDefault="00DD1365" w:rsidP="00DD136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Georgia" w:eastAsia="Times New Roman" w:hAnsi="Georgia" w:cs="Helvetica"/>
          <w:b/>
          <w:bCs/>
          <w:color w:val="222222"/>
          <w:sz w:val="27"/>
          <w:szCs w:val="27"/>
          <w:lang w:eastAsia="en-GB"/>
        </w:rPr>
      </w:pPr>
      <w:r w:rsidRPr="00DD1365">
        <w:rPr>
          <w:rFonts w:ascii="inherit" w:eastAsia="Times New Roman" w:hAnsi="inherit" w:cs="Helvetica"/>
          <w:b/>
          <w:bCs/>
          <w:color w:val="222222"/>
          <w:sz w:val="27"/>
          <w:szCs w:val="27"/>
          <w:bdr w:val="none" w:sz="0" w:space="0" w:color="auto" w:frame="1"/>
          <w:lang w:eastAsia="en-GB"/>
        </w:rPr>
        <w:t xml:space="preserve">4. Our </w:t>
      </w:r>
      <w:proofErr w:type="gramStart"/>
      <w:r w:rsidRPr="00DD1365">
        <w:rPr>
          <w:rFonts w:ascii="inherit" w:eastAsia="Times New Roman" w:hAnsi="inherit" w:cs="Helvetica"/>
          <w:b/>
          <w:bCs/>
          <w:color w:val="222222"/>
          <w:sz w:val="27"/>
          <w:szCs w:val="27"/>
          <w:bdr w:val="none" w:sz="0" w:space="0" w:color="auto" w:frame="1"/>
          <w:lang w:eastAsia="en-GB"/>
        </w:rPr>
        <w:t>more simple</w:t>
      </w:r>
      <w:proofErr w:type="gramEnd"/>
      <w:r w:rsidRPr="00DD1365">
        <w:rPr>
          <w:rFonts w:ascii="inherit" w:eastAsia="Times New Roman" w:hAnsi="inherit" w:cs="Helvetica"/>
          <w:b/>
          <w:bCs/>
          <w:color w:val="222222"/>
          <w:sz w:val="27"/>
          <w:szCs w:val="27"/>
          <w:bdr w:val="none" w:sz="0" w:space="0" w:color="auto" w:frame="1"/>
          <w:lang w:eastAsia="en-GB"/>
        </w:rPr>
        <w:t>, useful in all cases:</w:t>
      </w:r>
    </w:p>
    <w:p w:rsidR="00DD1365" w:rsidRPr="00DD1365" w:rsidRDefault="00DD1365" w:rsidP="00DD136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Georgia" w:eastAsia="Times New Roman" w:hAnsi="Georgia" w:cs="Helvetica"/>
          <w:b/>
          <w:bCs/>
          <w:sz w:val="24"/>
          <w:szCs w:val="24"/>
          <w:lang w:eastAsia="en-GB"/>
        </w:rPr>
      </w:pPr>
      <w:r w:rsidRPr="00DD1365">
        <w:rPr>
          <w:rFonts w:ascii="inherit" w:eastAsia="Times New Roman" w:hAnsi="inherit" w:cs="Helvetica"/>
          <w:b/>
          <w:bCs/>
          <w:i/>
          <w:iCs/>
          <w:color w:val="222222"/>
          <w:sz w:val="24"/>
          <w:szCs w:val="24"/>
          <w:bdr w:val="none" w:sz="0" w:space="0" w:color="auto" w:frame="1"/>
          <w:lang w:eastAsia="en-GB"/>
        </w:rPr>
        <w:t xml:space="preserve">“Acknowledgements COST Action </w:t>
      </w:r>
      <w:r w:rsidRPr="00DD1365"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>CA1520</w:t>
      </w:r>
      <w:r w:rsidR="00EF7423"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>2</w:t>
      </w:r>
      <w:r w:rsidRPr="00DD1365"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>.</w:t>
      </w:r>
      <w:r w:rsidRPr="00DD1365">
        <w:rPr>
          <w:rFonts w:ascii="inherit" w:eastAsia="Times New Roman" w:hAnsi="inherit" w:cs="Helvetica"/>
          <w:b/>
          <w:bCs/>
          <w:i/>
          <w:iCs/>
          <w:sz w:val="24"/>
          <w:szCs w:val="24"/>
          <w:u w:val="single"/>
          <w:bdr w:val="none" w:sz="0" w:space="0" w:color="auto" w:frame="1"/>
          <w:lang w:eastAsia="en-GB"/>
        </w:rPr>
        <w:t xml:space="preserve"> http://www.sarcos.enq.cam.ac.uk</w:t>
      </w:r>
      <w:r w:rsidRPr="00DD1365">
        <w:t xml:space="preserve"> </w:t>
      </w:r>
      <w:r w:rsidRPr="00DD1365">
        <w:rPr>
          <w:rFonts w:ascii="inherit" w:eastAsia="Times New Roman" w:hAnsi="inherit" w:cs="Helvetica"/>
          <w:b/>
          <w:bCs/>
          <w:i/>
          <w:iCs/>
          <w:sz w:val="24"/>
          <w:szCs w:val="24"/>
          <w:bdr w:val="none" w:sz="0" w:space="0" w:color="auto" w:frame="1"/>
          <w:lang w:eastAsia="en-GB"/>
        </w:rPr>
        <w:t>“</w:t>
      </w:r>
    </w:p>
    <w:p w:rsidR="00712130" w:rsidRDefault="00712130"/>
    <w:sectPr w:rsidR="00712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365"/>
    <w:rsid w:val="00431F7E"/>
    <w:rsid w:val="00712130"/>
    <w:rsid w:val="00DD1365"/>
    <w:rsid w:val="00EF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D13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D13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507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mabacla</cp:lastModifiedBy>
  <cp:revision>3</cp:revision>
  <dcterms:created xsi:type="dcterms:W3CDTF">2017-07-10T15:27:00Z</dcterms:created>
  <dcterms:modified xsi:type="dcterms:W3CDTF">2017-07-10T15:27:00Z</dcterms:modified>
</cp:coreProperties>
</file>